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EEAF6" w:themeColor="accent1" w:themeTint="33"/>
  <w:body>
    <w:p w14:paraId="0CD123D7" w14:textId="77777777" w:rsidR="00954261" w:rsidRPr="00954261" w:rsidRDefault="00BF7B28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5426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Nabór do grupy</w:t>
      </w:r>
    </w:p>
    <w:p w14:paraId="4E58A8E0" w14:textId="77777777" w:rsidR="00841AC0" w:rsidRDefault="00BF7B28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Programu Oddziaływań </w:t>
      </w:r>
      <w:proofErr w:type="spellStart"/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Korekcyjno</w:t>
      </w:r>
      <w:proofErr w:type="spellEnd"/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– Edukacyjnych dla Osób</w:t>
      </w:r>
      <w:r w:rsidR="009542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Stosujących Przemoc </w:t>
      </w:r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realizowany przez Miejski Ośrod</w:t>
      </w:r>
      <w:r w:rsidR="00841AC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 Pomocy Rodzinie w Krośnie.</w:t>
      </w:r>
    </w:p>
    <w:p w14:paraId="3A5374F0" w14:textId="77777777" w:rsidR="00954261" w:rsidRDefault="00954261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B9F3AE" w14:textId="77777777" w:rsidR="00954261" w:rsidRPr="00954261" w:rsidRDefault="00BF7B28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95426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Ośrodek Interwencji Kryzysowej</w:t>
      </w:r>
    </w:p>
    <w:p w14:paraId="2EC6218B" w14:textId="77777777" w:rsidR="00954261" w:rsidRPr="00954261" w:rsidRDefault="00E53C6F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w Krośnie informuje:</w:t>
      </w:r>
    </w:p>
    <w:p w14:paraId="0201A858" w14:textId="77777777" w:rsidR="00954261" w:rsidRDefault="00841AC0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5426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w</w:t>
      </w:r>
      <w:r w:rsidR="00954261" w:rsidRPr="0095426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lutym</w:t>
      </w:r>
      <w:r w:rsidRPr="0095426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 2024</w:t>
      </w:r>
      <w:r w:rsidR="00BF7B28" w:rsidRPr="0095426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 r</w:t>
      </w:r>
      <w:r w:rsidR="00BF7B28"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14A3D917" w14:textId="77777777" w:rsidR="00954261" w:rsidRPr="00E53C6F" w:rsidRDefault="00BF7B28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</w:pPr>
      <w:r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 xml:space="preserve">rozpocznie się kolejna edycja programu </w:t>
      </w:r>
      <w:proofErr w:type="spellStart"/>
      <w:r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>korekcyjno</w:t>
      </w:r>
      <w:proofErr w:type="spellEnd"/>
      <w:r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 xml:space="preserve"> – edukacyjnego</w:t>
      </w:r>
    </w:p>
    <w:p w14:paraId="6CCC05C5" w14:textId="77777777" w:rsidR="00BF7B28" w:rsidRPr="00E53C6F" w:rsidRDefault="00BF7B28" w:rsidP="009542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>dla osób</w:t>
      </w:r>
      <w:r w:rsidR="00954261"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 xml:space="preserve"> stosujących przemoc </w:t>
      </w:r>
      <w:r w:rsidR="00841AC0"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>domową</w:t>
      </w:r>
      <w:r w:rsidRPr="00E53C6F"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>.</w:t>
      </w:r>
    </w:p>
    <w:p w14:paraId="6A06532B" w14:textId="77777777" w:rsidR="00BF7B28" w:rsidRPr="00E53C6F" w:rsidRDefault="00841AC0" w:rsidP="00BF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3C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Program korekcyjno-edukacyjny jest</w:t>
      </w:r>
      <w:r w:rsidR="00BF7B28" w:rsidRPr="00E53C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finanso</w:t>
      </w:r>
      <w:r w:rsidRPr="00E53C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wany</w:t>
      </w:r>
      <w:r w:rsidR="00BF7B28" w:rsidRPr="00E53C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ze środków budżetu państwa pozostających w</w:t>
      </w:r>
      <w:r w:rsidRPr="00E53C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dyspozycji Wojewody Podkarpackiego dlatego udział w nim jest bezpłatny</w:t>
      </w:r>
      <w:r w:rsidR="00BF7B28" w:rsidRPr="00E53C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FB19B86" w14:textId="77777777" w:rsidR="00BF7B28" w:rsidRPr="00BF7B28" w:rsidRDefault="00841AC0" w:rsidP="00E4734F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Celem programu jest:</w:t>
      </w:r>
      <w:r w:rsidR="00BF7B28" w:rsidRPr="00BF7B2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</w:p>
    <w:p w14:paraId="2BA823AC" w14:textId="77777777" w:rsidR="00841AC0" w:rsidRDefault="00841AC0" w:rsidP="00841AC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oddziaływanie</w:t>
      </w:r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korekcyjno</w:t>
      </w:r>
      <w:proofErr w:type="spellEnd"/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edukacyjne wobec osó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 stosujących przemoc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- </w:t>
      </w:r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powstrzymania oso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by stosującej przemoc</w:t>
      </w:r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ed dalszym jej stosowaniem,</w:t>
      </w:r>
    </w:p>
    <w:p w14:paraId="6C6D359A" w14:textId="77777777" w:rsidR="00841AC0" w:rsidRDefault="00841AC0" w:rsidP="00841AC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rozwijanie</w:t>
      </w:r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umiejętności samokontroli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współżycia w rodzinie</w:t>
      </w:r>
    </w:p>
    <w:p w14:paraId="34AE5706" w14:textId="77777777" w:rsidR="00BF7B28" w:rsidRPr="00BF7B28" w:rsidRDefault="00841AC0" w:rsidP="00841AC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zdobycie</w:t>
      </w:r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umiejętności komunikowania się i roz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wiązywania konfliktów</w:t>
      </w:r>
      <w:r w:rsidR="00BF7B28"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bez stosowania przemocy.</w:t>
      </w:r>
    </w:p>
    <w:p w14:paraId="1F4D413F" w14:textId="77777777" w:rsidR="00BF7B28" w:rsidRPr="00BF7B28" w:rsidRDefault="00BF7B28" w:rsidP="00E4734F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F7B2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Adresaci programu:</w:t>
      </w:r>
    </w:p>
    <w:p w14:paraId="71CCCCF9" w14:textId="77777777" w:rsidR="00BF7B28" w:rsidRPr="00BF7B28" w:rsidRDefault="00BF7B28" w:rsidP="00BF7B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skierowany jest do osób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stosujących przemoc domową</w:t>
      </w:r>
      <w:r w:rsidR="00E53C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które 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miesz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kają na terenie </w:t>
      </w:r>
      <w:r w:rsidR="00E53C6F">
        <w:rPr>
          <w:rFonts w:ascii="Times New Roman" w:eastAsia="Times New Roman" w:hAnsi="Times New Roman" w:cs="Times New Roman"/>
          <w:sz w:val="24"/>
          <w:szCs w:val="24"/>
          <w:lang w:eastAsia="pl-PL"/>
        </w:rPr>
        <w:t>Gminy Miasto Krosno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8E06A69" w14:textId="77777777" w:rsidR="00BF7B28" w:rsidRPr="00BF7B28" w:rsidRDefault="00BF7B28" w:rsidP="00E4734F">
      <w:pPr>
        <w:spacing w:before="100" w:beforeAutospacing="1"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uczestnictwa w Programie kwalifikuje się:</w:t>
      </w:r>
    </w:p>
    <w:p w14:paraId="345F2506" w14:textId="19992D92" w:rsidR="00954261" w:rsidRPr="00BF7B28" w:rsidRDefault="00954261" w:rsidP="00E4734F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osoby motywowane do udziału w Programie przez pracowników socjalnych lub inne służby, w </w:t>
      </w:r>
      <w:r w:rsidR="00E4734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 z prowadzoną procedurą „Niebieskie Karty”.</w:t>
      </w:r>
    </w:p>
    <w:p w14:paraId="411C19B7" w14:textId="77777777" w:rsidR="00BF7B28" w:rsidRPr="00BF7B28" w:rsidRDefault="00BF7B28" w:rsidP="00E4734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skazane za czyny związane ze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stosowaniem przemocy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, odbywające karę pozbawienia wolności w zakładach karnych albo wobec których sąd warunkowo zawiesił wykonanie kary, zobowiązując je do uczestnictwa w oddziaływaniach korekcyjno-edukacyjnych;</w:t>
      </w:r>
    </w:p>
    <w:p w14:paraId="6E1366B5" w14:textId="77777777" w:rsidR="00BF7B28" w:rsidRPr="00BF7B28" w:rsidRDefault="00BF7B28" w:rsidP="00E4734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oby stosujące przemoc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 uczestniczą w terapii leczenia uzależnienia od alkoholu lub narkotyków, lub innych środk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ów odurzających, substancji 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psychotropowych albo środków zastępczych, dla których Program może stanowić uzupełnienie podstawowej terapii;</w:t>
      </w:r>
    </w:p>
    <w:p w14:paraId="795816CD" w14:textId="77777777" w:rsidR="00BF7B28" w:rsidRPr="00BF7B28" w:rsidRDefault="00BF7B28" w:rsidP="00E4734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osoby, które w wyniku innych okoliczności zgłoszą się do uczestnictwa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Programie;</w:t>
      </w:r>
    </w:p>
    <w:p w14:paraId="436FA9CA" w14:textId="77777777" w:rsidR="00BF7B28" w:rsidRPr="00BF7B28" w:rsidRDefault="00BF7B28" w:rsidP="00E4734F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F7B2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Założenia organizacyjne:</w:t>
      </w:r>
    </w:p>
    <w:p w14:paraId="2DD172D7" w14:textId="77777777" w:rsidR="00BF7B28" w:rsidRPr="00BF7B28" w:rsidRDefault="00BF7B28" w:rsidP="00E53C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Zajęcia prowadzone są w formie sesji grupowych oraz spotkań indywidualnych.</w:t>
      </w:r>
    </w:p>
    <w:p w14:paraId="572F6E62" w14:textId="77777777" w:rsidR="00BF7B28" w:rsidRPr="00BF7B28" w:rsidRDefault="00BF7B28" w:rsidP="00E53C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W trakcie Programu odbywają się co najmniej jedno s</w:t>
      </w:r>
      <w:r w:rsidR="00E53C6F">
        <w:rPr>
          <w:rFonts w:ascii="Times New Roman" w:eastAsia="Times New Roman" w:hAnsi="Times New Roman" w:cs="Times New Roman"/>
          <w:sz w:val="24"/>
          <w:szCs w:val="24"/>
          <w:lang w:eastAsia="pl-PL"/>
        </w:rPr>
        <w:t>potkania indywidualne z 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każdym uczestnikie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m, mające służyć ustaleniu celu 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i kierunku zmian, jakie miałyby nastąpić poprzez udział w Programie.</w:t>
      </w:r>
    </w:p>
    <w:p w14:paraId="51AA7BFE" w14:textId="7A423CBE" w:rsidR="00BF7B28" w:rsidRPr="00954261" w:rsidRDefault="00BF7B28" w:rsidP="00E53C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954261" w:rsidRP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rogram przewiduje co najmniej 60 godzin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spotkań grupowych. </w:t>
      </w:r>
      <w:r w:rsidRP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Zajęcia grupowe odbywają się nie rzadziej niż jeden raz w tygodniu (przerwy między kolejnymi spotkaniami mogą być dłuższe w</w:t>
      </w:r>
      <w:r w:rsidR="00E4734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sytuacji wystąpienia dni świątecznych, wolnych od pracy lub z przyczyn niezależnych, w</w:t>
      </w:r>
      <w:r w:rsidR="00E4734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szczególności wystąpienia siły wyższej, klęski żywiołowej lub wystąpienia stanu zagrożenia epidemicznego).</w:t>
      </w:r>
    </w:p>
    <w:p w14:paraId="1463A9AD" w14:textId="77777777" w:rsidR="00BF7B28" w:rsidRPr="00BF7B28" w:rsidRDefault="00BF7B28" w:rsidP="00E53C6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Minim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alna liczba uczestników wynosi 7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osób, natomiast maksymalna 15 osób (zapewnione są odpowiednie warunki lokalowe umożliwiające zachowanie reżimu sanitarnego).</w:t>
      </w:r>
    </w:p>
    <w:p w14:paraId="4E7102A0" w14:textId="47E2A568" w:rsidR="00BF7B28" w:rsidRPr="00BF7B28" w:rsidRDefault="00BF7B28" w:rsidP="00E473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Udział w programie poprzedza rozmowa kwalifikacyjna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którą można umówić si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>ę osobiście w</w:t>
      </w:r>
      <w:r w:rsidR="00E4734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BF7B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Ośrodku Interwencji Kryzysowej</w:t>
      </w:r>
      <w:r w:rsidRPr="00BF7B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</w:t>
      </w:r>
      <w:r w:rsidR="0095426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Legionów 8,</w:t>
      </w:r>
      <w:r w:rsidR="009542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telefonicznie </w:t>
      </w:r>
      <w:r w:rsidR="00954261" w:rsidRPr="00F778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13 420 26 87</w:t>
      </w:r>
    </w:p>
    <w:p w14:paraId="607E977A" w14:textId="77777777" w:rsidR="00BF7B28" w:rsidRPr="00BF7B28" w:rsidRDefault="00BF7B28" w:rsidP="00E53C6F">
      <w:pPr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F7B28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Osoby wyznaczone do kontaktu:</w:t>
      </w:r>
    </w:p>
    <w:p w14:paraId="73861DFA" w14:textId="77777777" w:rsidR="00BF7B28" w:rsidRPr="00BF7B28" w:rsidRDefault="00954261" w:rsidP="00E53C6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Pani Alicja Zaremba</w:t>
      </w:r>
    </w:p>
    <w:p w14:paraId="50FFC32D" w14:textId="2805C639" w:rsidR="00327373" w:rsidRDefault="00954261" w:rsidP="00393B64">
      <w:pPr>
        <w:spacing w:before="120" w:after="12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Pani Gertruda Mikoś-Stelmach</w:t>
      </w:r>
    </w:p>
    <w:sectPr w:rsidR="00327373" w:rsidSect="00E4734F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612C9"/>
    <w:multiLevelType w:val="multilevel"/>
    <w:tmpl w:val="B928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DC2D4F"/>
    <w:multiLevelType w:val="multilevel"/>
    <w:tmpl w:val="DCD2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9102887">
    <w:abstractNumId w:val="1"/>
  </w:num>
  <w:num w:numId="2" w16cid:durableId="716705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B28"/>
    <w:rsid w:val="00327373"/>
    <w:rsid w:val="00393B64"/>
    <w:rsid w:val="007941CA"/>
    <w:rsid w:val="007E4800"/>
    <w:rsid w:val="00841AC0"/>
    <w:rsid w:val="00954261"/>
    <w:rsid w:val="00BF7B28"/>
    <w:rsid w:val="00E4734F"/>
    <w:rsid w:val="00E53C6F"/>
    <w:rsid w:val="00F7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C5305"/>
  <w15:chartTrackingRefBased/>
  <w15:docId w15:val="{8C8D913A-95AA-40E1-A020-A0803463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1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DIK1</dc:creator>
  <cp:keywords/>
  <dc:description/>
  <cp:lastModifiedBy>BP</cp:lastModifiedBy>
  <cp:revision>7</cp:revision>
  <cp:lastPrinted>2023-12-06T12:01:00Z</cp:lastPrinted>
  <dcterms:created xsi:type="dcterms:W3CDTF">2023-12-06T11:49:00Z</dcterms:created>
  <dcterms:modified xsi:type="dcterms:W3CDTF">2023-12-06T12:02:00Z</dcterms:modified>
</cp:coreProperties>
</file>